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E19B" w14:textId="77777777" w:rsidR="00625F83" w:rsidRDefault="00E37859" w:rsidP="004C6F1F">
      <w:pPr>
        <w:jc w:val="both"/>
      </w:pPr>
      <w:r>
        <w:rPr>
          <w:noProof/>
          <w:lang w:val="en-CA" w:eastAsia="en-CA"/>
        </w:rPr>
        <w:drawing>
          <wp:anchor distT="0" distB="0" distL="114300" distR="114300" simplePos="0" relativeHeight="251658240" behindDoc="1" locked="0" layoutInCell="1" allowOverlap="1" wp14:anchorId="242CF5DB" wp14:editId="6BE0982A">
            <wp:simplePos x="0" y="0"/>
            <wp:positionH relativeFrom="column">
              <wp:posOffset>76200</wp:posOffset>
            </wp:positionH>
            <wp:positionV relativeFrom="paragraph">
              <wp:posOffset>-396240</wp:posOffset>
            </wp:positionV>
            <wp:extent cx="4885944"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RC-fu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5944" cy="1127760"/>
                    </a:xfrm>
                    <a:prstGeom prst="rect">
                      <a:avLst/>
                    </a:prstGeom>
                  </pic:spPr>
                </pic:pic>
              </a:graphicData>
            </a:graphic>
          </wp:anchor>
        </w:drawing>
      </w:r>
    </w:p>
    <w:p w14:paraId="036FDA71" w14:textId="77777777" w:rsidR="00625F83" w:rsidRDefault="00625F83" w:rsidP="004C6F1F">
      <w:pPr>
        <w:ind w:left="-270"/>
        <w:jc w:val="both"/>
      </w:pPr>
    </w:p>
    <w:p w14:paraId="751BE070" w14:textId="77777777" w:rsidR="00625F83" w:rsidRDefault="00625F83" w:rsidP="004C6F1F">
      <w:pPr>
        <w:ind w:left="-270"/>
        <w:jc w:val="both"/>
      </w:pPr>
    </w:p>
    <w:p w14:paraId="497E1C27" w14:textId="77777777" w:rsidR="00625F83" w:rsidRDefault="00625F83" w:rsidP="004C6F1F">
      <w:pPr>
        <w:ind w:left="-270"/>
        <w:jc w:val="both"/>
      </w:pPr>
    </w:p>
    <w:p w14:paraId="060ADA90" w14:textId="77777777" w:rsidR="00625F83" w:rsidRDefault="00625F83" w:rsidP="004C6F1F">
      <w:pPr>
        <w:ind w:left="-270"/>
        <w:jc w:val="both"/>
      </w:pPr>
    </w:p>
    <w:p w14:paraId="696F8A58" w14:textId="77777777" w:rsidR="00040CA2" w:rsidRPr="00457568" w:rsidRDefault="00625F83" w:rsidP="004C6F1F">
      <w:pPr>
        <w:tabs>
          <w:tab w:val="left" w:pos="3660"/>
        </w:tabs>
        <w:ind w:left="-270"/>
        <w:jc w:val="both"/>
        <w:rPr>
          <w:szCs w:val="24"/>
        </w:rPr>
      </w:pPr>
      <w:r>
        <w:t xml:space="preserve">                   </w:t>
      </w:r>
      <w:r w:rsidR="007D7E1F" w:rsidRPr="00457568">
        <w:rPr>
          <w:szCs w:val="24"/>
        </w:rPr>
        <w:tab/>
      </w:r>
    </w:p>
    <w:p w14:paraId="771B4F78" w14:textId="436B2489" w:rsidR="00CA6898" w:rsidRPr="00457568" w:rsidRDefault="00E37859" w:rsidP="004C6F1F">
      <w:pPr>
        <w:jc w:val="center"/>
        <w:rPr>
          <w:rFonts w:asciiTheme="minorHAnsi" w:hAnsiTheme="minorHAnsi" w:cs="Arial"/>
          <w:b/>
          <w:szCs w:val="24"/>
        </w:rPr>
      </w:pPr>
      <w:r w:rsidRPr="00457568">
        <w:rPr>
          <w:rFonts w:asciiTheme="minorHAnsi" w:hAnsiTheme="minorHAnsi" w:cs="Arial"/>
          <w:b/>
          <w:szCs w:val="24"/>
        </w:rPr>
        <w:t>Women’s Rural Resource Centre</w:t>
      </w:r>
      <w:r w:rsidR="004E5CAB" w:rsidRPr="00457568">
        <w:rPr>
          <w:rFonts w:asciiTheme="minorHAnsi" w:hAnsiTheme="minorHAnsi" w:cs="Arial"/>
          <w:b/>
          <w:szCs w:val="24"/>
        </w:rPr>
        <w:t xml:space="preserve"> Position Posting</w:t>
      </w:r>
    </w:p>
    <w:p w14:paraId="6DC4B84F" w14:textId="77777777" w:rsidR="00E37859" w:rsidRPr="00457568" w:rsidRDefault="00457568" w:rsidP="004C6F1F">
      <w:pPr>
        <w:jc w:val="center"/>
        <w:rPr>
          <w:rFonts w:asciiTheme="minorHAnsi" w:hAnsiTheme="minorHAnsi" w:cs="Arial"/>
          <w:b/>
          <w:szCs w:val="24"/>
        </w:rPr>
      </w:pPr>
      <w:r w:rsidRPr="00457568">
        <w:rPr>
          <w:rFonts w:asciiTheme="minorHAnsi" w:hAnsiTheme="minorHAnsi" w:cs="Arial"/>
          <w:b/>
          <w:szCs w:val="24"/>
        </w:rPr>
        <w:t xml:space="preserve">Women &amp; Family Services </w:t>
      </w:r>
      <w:r w:rsidR="00CB0B6A">
        <w:rPr>
          <w:rFonts w:asciiTheme="minorHAnsi" w:hAnsiTheme="minorHAnsi" w:cs="Arial"/>
          <w:b/>
          <w:szCs w:val="24"/>
        </w:rPr>
        <w:t xml:space="preserve">Advocate – </w:t>
      </w:r>
      <w:r w:rsidR="00AC703D">
        <w:rPr>
          <w:rFonts w:asciiTheme="minorHAnsi" w:hAnsiTheme="minorHAnsi" w:cs="Arial"/>
          <w:b/>
          <w:szCs w:val="24"/>
        </w:rPr>
        <w:t>Relief</w:t>
      </w:r>
    </w:p>
    <w:p w14:paraId="2EDFA982" w14:textId="77777777" w:rsidR="00E37859" w:rsidRPr="00457568" w:rsidRDefault="00E37859" w:rsidP="004C6F1F">
      <w:pPr>
        <w:jc w:val="both"/>
        <w:rPr>
          <w:rFonts w:asciiTheme="minorHAnsi" w:hAnsiTheme="minorHAnsi" w:cs="Arial"/>
          <w:b/>
          <w:sz w:val="22"/>
          <w:szCs w:val="22"/>
        </w:rPr>
      </w:pPr>
    </w:p>
    <w:p w14:paraId="5576AEFA" w14:textId="30A7458C" w:rsidR="002276BA" w:rsidRPr="00760706" w:rsidRDefault="00F02526" w:rsidP="004C6F1F">
      <w:pPr>
        <w:jc w:val="both"/>
        <w:rPr>
          <w:rFonts w:asciiTheme="minorHAnsi" w:hAnsiTheme="minorHAnsi"/>
          <w:sz w:val="22"/>
          <w:szCs w:val="22"/>
        </w:rPr>
      </w:pPr>
      <w:r>
        <w:rPr>
          <w:rFonts w:asciiTheme="minorHAnsi" w:hAnsiTheme="minorHAnsi" w:cs="Arial"/>
          <w:sz w:val="22"/>
          <w:szCs w:val="22"/>
        </w:rPr>
        <w:t xml:space="preserve">At the Women’s Rural Resource Centre of Strathroy and Area (“WRRC”), </w:t>
      </w:r>
      <w:r>
        <w:rPr>
          <w:rFonts w:asciiTheme="minorHAnsi" w:hAnsiTheme="minorHAnsi"/>
          <w:sz w:val="22"/>
          <w:szCs w:val="22"/>
        </w:rPr>
        <w:t>w</w:t>
      </w:r>
      <w:r w:rsidR="002276BA" w:rsidRPr="00760706">
        <w:rPr>
          <w:rFonts w:asciiTheme="minorHAnsi" w:hAnsiTheme="minorHAnsi"/>
          <w:sz w:val="22"/>
          <w:szCs w:val="22"/>
        </w:rPr>
        <w:t xml:space="preserve">e use a feminist, anti-oppressive, trauma-informed framework to deliver prevention, education and crisis support services to women and their families who have been impacted by violence and abuse in rural Middlesex.   Our services include a </w:t>
      </w:r>
      <w:r w:rsidR="004C6F1F" w:rsidRPr="00760706">
        <w:rPr>
          <w:rFonts w:asciiTheme="minorHAnsi" w:hAnsiTheme="minorHAnsi"/>
          <w:sz w:val="22"/>
          <w:szCs w:val="22"/>
        </w:rPr>
        <w:t>24-hour</w:t>
      </w:r>
      <w:r w:rsidR="002276BA" w:rsidRPr="00760706">
        <w:rPr>
          <w:rFonts w:asciiTheme="minorHAnsi" w:hAnsiTheme="minorHAnsi"/>
          <w:sz w:val="22"/>
          <w:szCs w:val="22"/>
        </w:rPr>
        <w:t xml:space="preserve"> helpline and emergency shelter, risk assessment and safety planning, advocacy, system navigation, individual and group healing opportunities, and community development.  </w:t>
      </w:r>
    </w:p>
    <w:p w14:paraId="452382FD" w14:textId="77777777" w:rsidR="002276BA" w:rsidRPr="00760706" w:rsidRDefault="002276BA" w:rsidP="004C6F1F">
      <w:pPr>
        <w:jc w:val="both"/>
        <w:rPr>
          <w:rFonts w:asciiTheme="minorHAnsi" w:hAnsiTheme="minorHAnsi"/>
          <w:sz w:val="22"/>
          <w:szCs w:val="22"/>
        </w:rPr>
      </w:pPr>
    </w:p>
    <w:p w14:paraId="7E64F966" w14:textId="77777777" w:rsidR="002276BA" w:rsidRPr="00760706" w:rsidRDefault="002276BA" w:rsidP="004C6F1F">
      <w:pPr>
        <w:jc w:val="both"/>
        <w:rPr>
          <w:rFonts w:asciiTheme="minorHAnsi" w:hAnsiTheme="minorHAnsi"/>
          <w:sz w:val="22"/>
          <w:szCs w:val="22"/>
        </w:rPr>
      </w:pPr>
      <w:r w:rsidRPr="00760706">
        <w:rPr>
          <w:rFonts w:asciiTheme="minorHAnsi" w:hAnsiTheme="minorHAnsi"/>
          <w:sz w:val="22"/>
          <w:szCs w:val="22"/>
        </w:rPr>
        <w:t>We are currently recruiting for people who share our values to come work with us. Our core work is with women and families who have been hurt by violence and abuse; we believe violence is borne out of systemic beliefs that value one group of people over another based on gender, sex, race, ethnicity, age or ability.  The beliefs, attitudes and collective norms of a community underpin the presence of abuse; in this way, an entire community bears the wounds of violence.  We come alongside one woman, one family at a time, to support healing, working towards restoring the broader health of our community. We have a vision for a vibrant connected community where women and children can thrive in healthy relationships.</w:t>
      </w:r>
    </w:p>
    <w:p w14:paraId="02C0C7ED" w14:textId="77777777" w:rsidR="002276BA" w:rsidRPr="00760706" w:rsidRDefault="002276BA" w:rsidP="004C6F1F">
      <w:pPr>
        <w:jc w:val="both"/>
        <w:rPr>
          <w:rFonts w:asciiTheme="minorHAnsi" w:hAnsiTheme="minorHAnsi"/>
          <w:sz w:val="22"/>
          <w:szCs w:val="22"/>
        </w:rPr>
      </w:pPr>
    </w:p>
    <w:p w14:paraId="38C28AF7" w14:textId="77777777" w:rsidR="002276BA" w:rsidRPr="00760706" w:rsidRDefault="002276BA" w:rsidP="004C6F1F">
      <w:pPr>
        <w:jc w:val="both"/>
        <w:rPr>
          <w:rFonts w:asciiTheme="minorHAnsi" w:hAnsiTheme="minorHAnsi"/>
          <w:sz w:val="22"/>
          <w:szCs w:val="22"/>
        </w:rPr>
      </w:pPr>
      <w:r w:rsidRPr="00760706">
        <w:rPr>
          <w:rFonts w:asciiTheme="minorHAnsi" w:hAnsiTheme="minorHAnsi"/>
          <w:sz w:val="22"/>
          <w:szCs w:val="22"/>
        </w:rPr>
        <w:t>We are looking for advocates to join our team who care about the same things.  As a team, we aim to stretch, grow, challenge and champion each other, knowing we can only serve others well when we too are healthy and alive.  If this stirs a fire in your belly, then consider joining our team!</w:t>
      </w:r>
    </w:p>
    <w:p w14:paraId="1A5A0498" w14:textId="77777777" w:rsidR="00631207" w:rsidRPr="00457568" w:rsidRDefault="00631207" w:rsidP="004C6F1F">
      <w:pPr>
        <w:shd w:val="clear" w:color="auto" w:fill="FFFFFF"/>
        <w:jc w:val="both"/>
        <w:textAlignment w:val="baseline"/>
        <w:rPr>
          <w:rFonts w:asciiTheme="minorHAnsi" w:hAnsiTheme="minorHAnsi" w:cs="Arial"/>
          <w:sz w:val="22"/>
          <w:szCs w:val="22"/>
        </w:rPr>
      </w:pPr>
    </w:p>
    <w:p w14:paraId="0A6F040D" w14:textId="4525F42C" w:rsidR="00E37859" w:rsidRPr="00457568" w:rsidRDefault="00C9343E" w:rsidP="004C6F1F">
      <w:pPr>
        <w:spacing w:after="200" w:line="276" w:lineRule="auto"/>
        <w:jc w:val="both"/>
        <w:rPr>
          <w:rFonts w:asciiTheme="minorHAnsi" w:eastAsiaTheme="minorHAnsi" w:hAnsiTheme="minorHAnsi" w:cs="Arial"/>
          <w:sz w:val="22"/>
          <w:szCs w:val="22"/>
        </w:rPr>
      </w:pPr>
      <w:r>
        <w:rPr>
          <w:rFonts w:asciiTheme="minorHAnsi" w:eastAsiaTheme="minorHAnsi" w:hAnsiTheme="minorHAnsi" w:cs="Arial"/>
          <w:sz w:val="22"/>
          <w:szCs w:val="22"/>
        </w:rPr>
        <w:t xml:space="preserve">WRRC is seeking </w:t>
      </w:r>
      <w:r w:rsidR="00E37859" w:rsidRPr="00457568">
        <w:rPr>
          <w:rFonts w:asciiTheme="minorHAnsi" w:eastAsiaTheme="minorHAnsi" w:hAnsiTheme="minorHAnsi" w:cs="Arial"/>
          <w:sz w:val="22"/>
          <w:szCs w:val="22"/>
        </w:rPr>
        <w:t>strong woman-</w:t>
      </w:r>
      <w:proofErr w:type="spellStart"/>
      <w:r w:rsidR="00E37859" w:rsidRPr="00457568">
        <w:rPr>
          <w:rFonts w:asciiTheme="minorHAnsi" w:eastAsiaTheme="minorHAnsi" w:hAnsiTheme="minorHAnsi" w:cs="Arial"/>
          <w:sz w:val="22"/>
          <w:szCs w:val="22"/>
        </w:rPr>
        <w:t>centred</w:t>
      </w:r>
      <w:proofErr w:type="spellEnd"/>
      <w:r w:rsidR="00E37859" w:rsidRPr="00457568">
        <w:rPr>
          <w:rFonts w:asciiTheme="minorHAnsi" w:eastAsiaTheme="minorHAnsi" w:hAnsiTheme="minorHAnsi" w:cs="Arial"/>
          <w:sz w:val="22"/>
          <w:szCs w:val="22"/>
        </w:rPr>
        <w:t xml:space="preserve"> </w:t>
      </w:r>
      <w:r w:rsidR="00457568" w:rsidRPr="00457568">
        <w:rPr>
          <w:rFonts w:asciiTheme="minorHAnsi" w:eastAsiaTheme="minorHAnsi" w:hAnsiTheme="minorHAnsi" w:cs="Arial"/>
          <w:b/>
          <w:sz w:val="22"/>
          <w:szCs w:val="22"/>
        </w:rPr>
        <w:t xml:space="preserve">Women &amp; Family Services </w:t>
      </w:r>
      <w:r w:rsidR="00CB0B6A">
        <w:rPr>
          <w:rFonts w:asciiTheme="minorHAnsi" w:eastAsiaTheme="minorHAnsi" w:hAnsiTheme="minorHAnsi" w:cs="Arial"/>
          <w:b/>
          <w:sz w:val="22"/>
          <w:szCs w:val="22"/>
        </w:rPr>
        <w:t>Advocate</w:t>
      </w:r>
      <w:r>
        <w:rPr>
          <w:rFonts w:asciiTheme="minorHAnsi" w:eastAsiaTheme="minorHAnsi" w:hAnsiTheme="minorHAnsi" w:cs="Arial"/>
          <w:b/>
          <w:sz w:val="22"/>
          <w:szCs w:val="22"/>
        </w:rPr>
        <w:t>s</w:t>
      </w:r>
      <w:r w:rsidR="00E37859" w:rsidRPr="00457568">
        <w:rPr>
          <w:rFonts w:asciiTheme="minorHAnsi" w:eastAsiaTheme="minorHAnsi" w:hAnsiTheme="minorHAnsi" w:cs="Arial"/>
          <w:b/>
          <w:sz w:val="22"/>
          <w:szCs w:val="22"/>
        </w:rPr>
        <w:t xml:space="preserve"> </w:t>
      </w:r>
      <w:r w:rsidR="00E37859" w:rsidRPr="00457568">
        <w:rPr>
          <w:rFonts w:asciiTheme="minorHAnsi" w:eastAsiaTheme="minorHAnsi" w:hAnsiTheme="minorHAnsi" w:cs="Arial"/>
          <w:sz w:val="22"/>
          <w:szCs w:val="22"/>
        </w:rPr>
        <w:t xml:space="preserve">for </w:t>
      </w:r>
      <w:r w:rsidR="00AC703D">
        <w:rPr>
          <w:rFonts w:asciiTheme="minorHAnsi" w:eastAsiaTheme="minorHAnsi" w:hAnsiTheme="minorHAnsi" w:cs="Arial"/>
          <w:sz w:val="22"/>
          <w:szCs w:val="22"/>
        </w:rPr>
        <w:t>a casual relief opportunity.</w:t>
      </w:r>
    </w:p>
    <w:p w14:paraId="5FFB2F7A" w14:textId="77777777" w:rsidR="002276BA" w:rsidRPr="00760706" w:rsidRDefault="00E37859" w:rsidP="004C6F1F">
      <w:pPr>
        <w:jc w:val="both"/>
        <w:rPr>
          <w:rFonts w:asciiTheme="minorHAnsi" w:hAnsiTheme="minorHAnsi"/>
          <w:sz w:val="22"/>
          <w:szCs w:val="22"/>
        </w:rPr>
      </w:pPr>
      <w:r w:rsidRPr="00457568">
        <w:rPr>
          <w:rFonts w:asciiTheme="minorHAnsi" w:eastAsiaTheme="minorHAnsi" w:hAnsiTheme="minorHAnsi" w:cs="Arial"/>
          <w:b/>
          <w:sz w:val="22"/>
          <w:szCs w:val="22"/>
          <w:lang w:val="en-CA"/>
        </w:rPr>
        <w:t>Summary</w:t>
      </w:r>
      <w:r w:rsidR="002276BA">
        <w:rPr>
          <w:rFonts w:asciiTheme="minorHAnsi" w:eastAsiaTheme="minorHAnsi" w:hAnsiTheme="minorHAnsi" w:cs="Arial"/>
          <w:b/>
          <w:sz w:val="22"/>
          <w:szCs w:val="22"/>
          <w:lang w:val="en-CA"/>
        </w:rPr>
        <w:t>:</w:t>
      </w:r>
      <w:r w:rsidR="002276BA" w:rsidRPr="002276BA">
        <w:rPr>
          <w:rFonts w:asciiTheme="minorHAnsi" w:hAnsiTheme="minorHAnsi"/>
          <w:sz w:val="22"/>
          <w:szCs w:val="22"/>
        </w:rPr>
        <w:t xml:space="preserve"> </w:t>
      </w:r>
      <w:r w:rsidR="002276BA" w:rsidRPr="00760706">
        <w:rPr>
          <w:rFonts w:asciiTheme="minorHAnsi" w:hAnsiTheme="minorHAnsi"/>
          <w:sz w:val="22"/>
          <w:szCs w:val="22"/>
        </w:rPr>
        <w:t xml:space="preserve">Reporting to the </w:t>
      </w:r>
      <w:r w:rsidR="003F4B1F">
        <w:rPr>
          <w:rFonts w:asciiTheme="minorHAnsi" w:hAnsiTheme="minorHAnsi"/>
          <w:sz w:val="22"/>
          <w:szCs w:val="22"/>
        </w:rPr>
        <w:t>Residential Manager</w:t>
      </w:r>
      <w:r w:rsidR="002276BA" w:rsidRPr="00760706">
        <w:rPr>
          <w:rFonts w:asciiTheme="minorHAnsi" w:hAnsiTheme="minorHAnsi"/>
          <w:sz w:val="22"/>
          <w:szCs w:val="22"/>
        </w:rPr>
        <w:t xml:space="preserve"> and working closely with the Women and Family Services Team, the Advocate is accountable to create a safe and supportive environment for women and families impacted by violence and abuse to seek help.  </w:t>
      </w:r>
    </w:p>
    <w:p w14:paraId="42594379" w14:textId="77777777" w:rsidR="002276BA" w:rsidRPr="00760706" w:rsidRDefault="002276BA" w:rsidP="004C6F1F">
      <w:pPr>
        <w:jc w:val="both"/>
        <w:rPr>
          <w:rFonts w:asciiTheme="minorHAnsi" w:hAnsiTheme="minorHAnsi"/>
          <w:sz w:val="22"/>
          <w:szCs w:val="22"/>
        </w:rPr>
      </w:pPr>
    </w:p>
    <w:p w14:paraId="757E3EDD" w14:textId="250FE35E" w:rsidR="002276BA" w:rsidRPr="00760706" w:rsidRDefault="002276BA" w:rsidP="004C6F1F">
      <w:pPr>
        <w:jc w:val="both"/>
        <w:rPr>
          <w:rFonts w:asciiTheme="minorHAnsi" w:hAnsiTheme="minorHAnsi"/>
          <w:sz w:val="22"/>
          <w:szCs w:val="22"/>
        </w:rPr>
      </w:pPr>
      <w:r w:rsidRPr="00760706">
        <w:rPr>
          <w:rFonts w:asciiTheme="minorHAnsi" w:hAnsiTheme="minorHAnsi"/>
          <w:sz w:val="22"/>
          <w:szCs w:val="22"/>
        </w:rPr>
        <w:t xml:space="preserve">Using a feminist, trauma-informed framework, the Advocate will work within shelter and in community to promote safety, provide advocacy, </w:t>
      </w:r>
      <w:r w:rsidR="004C6F1F" w:rsidRPr="00760706">
        <w:rPr>
          <w:rFonts w:asciiTheme="minorHAnsi" w:hAnsiTheme="minorHAnsi"/>
          <w:sz w:val="22"/>
          <w:szCs w:val="22"/>
        </w:rPr>
        <w:t>education,</w:t>
      </w:r>
      <w:r w:rsidRPr="00760706">
        <w:rPr>
          <w:rFonts w:asciiTheme="minorHAnsi" w:hAnsiTheme="minorHAnsi"/>
          <w:sz w:val="22"/>
          <w:szCs w:val="22"/>
        </w:rPr>
        <w:t xml:space="preserve"> and resources to support a woman and her family navigating systems related to violence and abuse, homelessness, poverty, addiction and/or mental health.  </w:t>
      </w:r>
    </w:p>
    <w:p w14:paraId="073E9030" w14:textId="77777777" w:rsidR="002276BA" w:rsidRPr="00760706" w:rsidRDefault="002276BA" w:rsidP="004C6F1F">
      <w:pPr>
        <w:jc w:val="both"/>
        <w:rPr>
          <w:rFonts w:asciiTheme="minorHAnsi" w:hAnsiTheme="minorHAnsi"/>
          <w:sz w:val="22"/>
          <w:szCs w:val="22"/>
        </w:rPr>
      </w:pPr>
    </w:p>
    <w:p w14:paraId="062E2422" w14:textId="7ABC9C8C" w:rsidR="002276BA" w:rsidRDefault="002276BA" w:rsidP="004C6F1F">
      <w:pPr>
        <w:jc w:val="both"/>
        <w:rPr>
          <w:rFonts w:asciiTheme="minorHAnsi" w:hAnsiTheme="minorHAnsi"/>
          <w:sz w:val="22"/>
          <w:szCs w:val="22"/>
        </w:rPr>
      </w:pPr>
      <w:r w:rsidRPr="00760706">
        <w:rPr>
          <w:rFonts w:asciiTheme="minorHAnsi" w:hAnsiTheme="minorHAnsi"/>
          <w:sz w:val="22"/>
          <w:szCs w:val="22"/>
        </w:rPr>
        <w:t xml:space="preserve">At WRRC, we believe a woman is creative, </w:t>
      </w:r>
      <w:r w:rsidR="004C6F1F" w:rsidRPr="00760706">
        <w:rPr>
          <w:rFonts w:asciiTheme="minorHAnsi" w:hAnsiTheme="minorHAnsi"/>
          <w:sz w:val="22"/>
          <w:szCs w:val="22"/>
        </w:rPr>
        <w:t>resourceful,</w:t>
      </w:r>
      <w:r w:rsidRPr="00760706">
        <w:rPr>
          <w:rFonts w:asciiTheme="minorHAnsi" w:hAnsiTheme="minorHAnsi"/>
          <w:sz w:val="22"/>
          <w:szCs w:val="22"/>
        </w:rPr>
        <w:t xml:space="preserve"> and whole; the Advocate will work with a woman to </w:t>
      </w:r>
      <w:r>
        <w:rPr>
          <w:rFonts w:asciiTheme="minorHAnsi" w:hAnsiTheme="minorHAnsi"/>
          <w:sz w:val="22"/>
          <w:szCs w:val="22"/>
        </w:rPr>
        <w:t>support</w:t>
      </w:r>
      <w:r w:rsidRPr="00760706">
        <w:rPr>
          <w:rFonts w:asciiTheme="minorHAnsi" w:hAnsiTheme="minorHAnsi"/>
          <w:sz w:val="22"/>
          <w:szCs w:val="22"/>
        </w:rPr>
        <w:t xml:space="preserve"> a care plan that is central to her experience at WRRC.  The care plan is fluid and evolving, addressing her unique needs in crisis, prioritizing risk assessment and safety planning, progressing through her healing journey to support her growth and development towards a healthy and fulfilling life. As the </w:t>
      </w:r>
      <w:r>
        <w:rPr>
          <w:rFonts w:asciiTheme="minorHAnsi" w:hAnsiTheme="minorHAnsi"/>
          <w:sz w:val="22"/>
          <w:szCs w:val="22"/>
        </w:rPr>
        <w:t>support</w:t>
      </w:r>
      <w:r w:rsidRPr="00760706">
        <w:rPr>
          <w:rFonts w:asciiTheme="minorHAnsi" w:hAnsiTheme="minorHAnsi"/>
          <w:sz w:val="22"/>
          <w:szCs w:val="22"/>
        </w:rPr>
        <w:t xml:space="preserve"> on a care plan, the Advocate will </w:t>
      </w:r>
      <w:r>
        <w:rPr>
          <w:rFonts w:asciiTheme="minorHAnsi" w:hAnsiTheme="minorHAnsi"/>
          <w:sz w:val="22"/>
          <w:szCs w:val="22"/>
        </w:rPr>
        <w:t xml:space="preserve">work with </w:t>
      </w:r>
      <w:r w:rsidR="00C9343E">
        <w:rPr>
          <w:rFonts w:asciiTheme="minorHAnsi" w:hAnsiTheme="minorHAnsi"/>
          <w:sz w:val="22"/>
          <w:szCs w:val="22"/>
        </w:rPr>
        <w:t xml:space="preserve">both </w:t>
      </w:r>
      <w:r w:rsidR="00C9343E" w:rsidRPr="00760706">
        <w:rPr>
          <w:rFonts w:asciiTheme="minorHAnsi" w:hAnsiTheme="minorHAnsi"/>
          <w:sz w:val="22"/>
          <w:szCs w:val="22"/>
        </w:rPr>
        <w:t>WRRC</w:t>
      </w:r>
      <w:r w:rsidRPr="00760706">
        <w:rPr>
          <w:rFonts w:asciiTheme="minorHAnsi" w:hAnsiTheme="minorHAnsi"/>
          <w:sz w:val="22"/>
          <w:szCs w:val="22"/>
        </w:rPr>
        <w:t xml:space="preserve"> team members and broader community services to support a woman as she takes up leadership in her own life. </w:t>
      </w:r>
    </w:p>
    <w:p w14:paraId="30CEA052" w14:textId="77777777" w:rsidR="004C6F1F" w:rsidRPr="00760706" w:rsidRDefault="004C6F1F" w:rsidP="004C6F1F">
      <w:pPr>
        <w:jc w:val="both"/>
        <w:rPr>
          <w:rFonts w:asciiTheme="minorHAnsi" w:hAnsiTheme="minorHAnsi"/>
          <w:sz w:val="22"/>
          <w:szCs w:val="22"/>
        </w:rPr>
      </w:pPr>
    </w:p>
    <w:p w14:paraId="332CE3A6" w14:textId="77777777" w:rsidR="003C2337" w:rsidRPr="00476D0A" w:rsidRDefault="003C2337" w:rsidP="004C6F1F">
      <w:pPr>
        <w:shd w:val="clear" w:color="auto" w:fill="E0E0E0"/>
        <w:jc w:val="both"/>
        <w:rPr>
          <w:rFonts w:ascii="Calibri" w:hAnsi="Calibri" w:cs="Calibri"/>
          <w:b/>
          <w:sz w:val="22"/>
          <w:szCs w:val="22"/>
        </w:rPr>
      </w:pPr>
      <w:r>
        <w:rPr>
          <w:rFonts w:ascii="Calibri" w:hAnsi="Calibri" w:cs="Calibri"/>
          <w:b/>
          <w:sz w:val="22"/>
          <w:szCs w:val="22"/>
        </w:rPr>
        <w:lastRenderedPageBreak/>
        <w:t>Required Skills and Qualifications</w:t>
      </w:r>
    </w:p>
    <w:p w14:paraId="5C263317" w14:textId="77777777" w:rsidR="003C2337" w:rsidRPr="00117CD3" w:rsidRDefault="003C2337" w:rsidP="004C6F1F">
      <w:pPr>
        <w:pStyle w:val="ListParagraph"/>
        <w:numPr>
          <w:ilvl w:val="0"/>
          <w:numId w:val="14"/>
        </w:numPr>
        <w:spacing w:after="0" w:line="240" w:lineRule="auto"/>
        <w:jc w:val="both"/>
        <w:rPr>
          <w:rFonts w:cs="Calibri"/>
          <w:b/>
          <w:lang w:val="en-CA"/>
        </w:rPr>
      </w:pPr>
      <w:r w:rsidRPr="00117CD3">
        <w:rPr>
          <w:rFonts w:cs="Calibri"/>
          <w:b/>
          <w:lang w:val="en-CA"/>
        </w:rPr>
        <w:t>Education</w:t>
      </w:r>
    </w:p>
    <w:p w14:paraId="4082E6C0" w14:textId="77777777" w:rsidR="003C2337" w:rsidRDefault="003C2337" w:rsidP="004C6F1F">
      <w:pPr>
        <w:pStyle w:val="ListParagraph"/>
        <w:numPr>
          <w:ilvl w:val="1"/>
          <w:numId w:val="14"/>
        </w:numPr>
        <w:spacing w:after="0" w:line="240" w:lineRule="auto"/>
        <w:jc w:val="both"/>
        <w:rPr>
          <w:rFonts w:cs="Calibri"/>
          <w:lang w:val="en-CA"/>
        </w:rPr>
      </w:pPr>
      <w:r>
        <w:rPr>
          <w:rFonts w:cs="Calibri"/>
          <w:lang w:val="en-CA"/>
        </w:rPr>
        <w:t>BSW or equivalent university education, Social Service Worker Diploma preferred or equivalent post-secondary education and experience</w:t>
      </w:r>
    </w:p>
    <w:p w14:paraId="78DB3514" w14:textId="77777777" w:rsidR="003C2337" w:rsidRDefault="003C2337" w:rsidP="004C6F1F">
      <w:pPr>
        <w:pStyle w:val="ListParagraph"/>
        <w:numPr>
          <w:ilvl w:val="1"/>
          <w:numId w:val="14"/>
        </w:numPr>
        <w:spacing w:after="0" w:line="240" w:lineRule="auto"/>
        <w:jc w:val="both"/>
        <w:rPr>
          <w:rFonts w:cs="Calibri"/>
          <w:lang w:val="en-CA"/>
        </w:rPr>
      </w:pPr>
      <w:r>
        <w:rPr>
          <w:rFonts w:cs="Calibri"/>
          <w:lang w:val="en-CA"/>
        </w:rPr>
        <w:t>Fluency in other languages an asset</w:t>
      </w:r>
    </w:p>
    <w:p w14:paraId="0C903E99" w14:textId="77777777" w:rsidR="003C2337" w:rsidRDefault="003C2337" w:rsidP="004C6F1F">
      <w:pPr>
        <w:pStyle w:val="ListParagraph"/>
        <w:numPr>
          <w:ilvl w:val="1"/>
          <w:numId w:val="14"/>
        </w:numPr>
        <w:jc w:val="both"/>
        <w:rPr>
          <w:rFonts w:cs="Calibri"/>
          <w:lang w:val="en-CA"/>
        </w:rPr>
      </w:pPr>
      <w:r>
        <w:rPr>
          <w:rFonts w:cs="Calibri"/>
          <w:lang w:val="en-CA"/>
        </w:rPr>
        <w:t xml:space="preserve">Equivalent related experience preferred. </w:t>
      </w:r>
    </w:p>
    <w:p w14:paraId="14BE30A7" w14:textId="77777777" w:rsidR="003C2337" w:rsidRDefault="003C2337" w:rsidP="004C6F1F">
      <w:pPr>
        <w:pStyle w:val="ListParagraph"/>
        <w:spacing w:after="0" w:line="240" w:lineRule="auto"/>
        <w:jc w:val="both"/>
        <w:rPr>
          <w:rFonts w:cs="Calibri"/>
          <w:lang w:val="en-CA"/>
        </w:rPr>
      </w:pPr>
    </w:p>
    <w:p w14:paraId="5F5D2B91" w14:textId="77777777" w:rsidR="003C2337" w:rsidRPr="00A5603A" w:rsidRDefault="003C2337" w:rsidP="004C6F1F">
      <w:pPr>
        <w:pStyle w:val="ListParagraph"/>
        <w:numPr>
          <w:ilvl w:val="0"/>
          <w:numId w:val="14"/>
        </w:numPr>
        <w:spacing w:after="0" w:line="240" w:lineRule="auto"/>
        <w:jc w:val="both"/>
        <w:rPr>
          <w:rFonts w:cs="Calibri"/>
          <w:b/>
          <w:lang w:val="en-CA"/>
        </w:rPr>
      </w:pPr>
      <w:r w:rsidRPr="00A5603A">
        <w:rPr>
          <w:rFonts w:cs="Calibri"/>
          <w:b/>
          <w:lang w:val="en-CA"/>
        </w:rPr>
        <w:t>Experience</w:t>
      </w:r>
    </w:p>
    <w:p w14:paraId="145D3CA9" w14:textId="77777777" w:rsidR="003C2337" w:rsidRDefault="003C2337" w:rsidP="004C6F1F">
      <w:pPr>
        <w:pStyle w:val="ListParagraph"/>
        <w:numPr>
          <w:ilvl w:val="1"/>
          <w:numId w:val="14"/>
        </w:numPr>
        <w:spacing w:after="0" w:line="240" w:lineRule="auto"/>
        <w:jc w:val="both"/>
        <w:rPr>
          <w:rFonts w:cs="Calibri"/>
          <w:lang w:val="en-CA"/>
        </w:rPr>
      </w:pPr>
      <w:r>
        <w:rPr>
          <w:rFonts w:cs="Calibri"/>
          <w:lang w:val="en-CA"/>
        </w:rPr>
        <w:t>Minimum 2 years counselling experience; counselling in the area of woman abuse preferred.</w:t>
      </w:r>
    </w:p>
    <w:p w14:paraId="57ECD0D9" w14:textId="77777777" w:rsidR="003C2337" w:rsidRPr="00EE5341" w:rsidRDefault="003C2337" w:rsidP="004C6F1F">
      <w:pPr>
        <w:pStyle w:val="ListParagraph"/>
        <w:numPr>
          <w:ilvl w:val="1"/>
          <w:numId w:val="14"/>
        </w:numPr>
        <w:spacing w:after="0" w:line="240" w:lineRule="auto"/>
        <w:jc w:val="both"/>
        <w:rPr>
          <w:rFonts w:cs="Calibri"/>
          <w:lang w:val="en-CA"/>
        </w:rPr>
      </w:pPr>
      <w:r>
        <w:rPr>
          <w:rFonts w:cs="Calibri"/>
          <w:lang w:val="en-CA"/>
        </w:rPr>
        <w:t>The ability to make independent decisions based on experience and judgment; flexibility to work as a member of a team with minimal supervision.</w:t>
      </w:r>
    </w:p>
    <w:p w14:paraId="3314EA2D" w14:textId="77777777" w:rsidR="003C2337" w:rsidRDefault="003C2337" w:rsidP="004C6F1F">
      <w:pPr>
        <w:pStyle w:val="ListParagraph"/>
        <w:numPr>
          <w:ilvl w:val="1"/>
          <w:numId w:val="14"/>
        </w:numPr>
        <w:spacing w:after="0" w:line="240" w:lineRule="auto"/>
        <w:jc w:val="both"/>
        <w:rPr>
          <w:rFonts w:cs="Calibri"/>
          <w:lang w:val="en-CA"/>
        </w:rPr>
      </w:pPr>
      <w:r>
        <w:rPr>
          <w:rFonts w:cs="Calibri"/>
          <w:lang w:val="en-CA"/>
        </w:rPr>
        <w:t>Employment experience with women and children in a shelter setting an asset.</w:t>
      </w:r>
    </w:p>
    <w:p w14:paraId="446895EA" w14:textId="77777777" w:rsidR="003C2337" w:rsidRPr="0064213C" w:rsidRDefault="003C2337" w:rsidP="004C6F1F">
      <w:pPr>
        <w:pStyle w:val="ListParagraph"/>
        <w:spacing w:after="0" w:line="240" w:lineRule="auto"/>
        <w:ind w:left="1440"/>
        <w:jc w:val="both"/>
        <w:rPr>
          <w:rFonts w:cs="Calibri"/>
          <w:lang w:val="en-CA"/>
        </w:rPr>
      </w:pPr>
    </w:p>
    <w:p w14:paraId="7B4C1C7A" w14:textId="77777777" w:rsidR="003C2337" w:rsidRDefault="003C2337" w:rsidP="004C6F1F">
      <w:pPr>
        <w:pStyle w:val="ListParagraph"/>
        <w:numPr>
          <w:ilvl w:val="0"/>
          <w:numId w:val="14"/>
        </w:numPr>
        <w:spacing w:after="0" w:line="240" w:lineRule="auto"/>
        <w:jc w:val="both"/>
        <w:rPr>
          <w:rFonts w:cs="Calibri"/>
          <w:b/>
          <w:lang w:val="en-CA"/>
        </w:rPr>
      </w:pPr>
      <w:r w:rsidRPr="00117CD3">
        <w:rPr>
          <w:rFonts w:cs="Calibri"/>
          <w:b/>
          <w:lang w:val="en-CA"/>
        </w:rPr>
        <w:t xml:space="preserve">Personal Characteristics </w:t>
      </w:r>
    </w:p>
    <w:p w14:paraId="31ED78CB" w14:textId="77777777" w:rsidR="003C2337" w:rsidRDefault="003C2337" w:rsidP="004C6F1F">
      <w:pPr>
        <w:pStyle w:val="ListParagraph"/>
        <w:numPr>
          <w:ilvl w:val="0"/>
          <w:numId w:val="23"/>
        </w:numPr>
        <w:spacing w:after="0" w:line="240" w:lineRule="auto"/>
        <w:jc w:val="both"/>
        <w:rPr>
          <w:rFonts w:cs="Arial"/>
          <w:lang w:val="en-CA"/>
        </w:rPr>
      </w:pPr>
      <w:r w:rsidRPr="00B7733E">
        <w:rPr>
          <w:rFonts w:cs="Arial"/>
          <w:lang w:val="en-CA"/>
        </w:rPr>
        <w:t>A solid understanding of feminism, the women’s movement, anti-racism/anti-oppression and trauma informed practice</w:t>
      </w:r>
      <w:r>
        <w:rPr>
          <w:rFonts w:cs="Arial"/>
          <w:lang w:val="en-CA"/>
        </w:rPr>
        <w:t>.</w:t>
      </w:r>
    </w:p>
    <w:p w14:paraId="7E3FE2FA" w14:textId="77777777" w:rsidR="003C2337" w:rsidRPr="00FC44CC" w:rsidRDefault="003C2337" w:rsidP="004C6F1F">
      <w:pPr>
        <w:numPr>
          <w:ilvl w:val="0"/>
          <w:numId w:val="23"/>
        </w:numPr>
        <w:pBdr>
          <w:top w:val="nil"/>
          <w:left w:val="nil"/>
          <w:bottom w:val="nil"/>
          <w:right w:val="nil"/>
          <w:between w:val="nil"/>
          <w:bar w:val="nil"/>
        </w:pBdr>
        <w:jc w:val="both"/>
        <w:rPr>
          <w:rFonts w:ascii="Calibri" w:eastAsia="Arial" w:hAnsi="Calibri" w:cs="Arial"/>
          <w:sz w:val="22"/>
          <w:szCs w:val="22"/>
        </w:rPr>
      </w:pPr>
      <w:r w:rsidRPr="00FC44CC">
        <w:rPr>
          <w:rFonts w:ascii="Calibri" w:hAnsi="Calibri"/>
          <w:sz w:val="22"/>
          <w:szCs w:val="22"/>
        </w:rPr>
        <w:t>Demonstrated mentorship and leadership ability in a manner in which supports the agency’s philosophy of leadership and growth of staff and program</w:t>
      </w:r>
    </w:p>
    <w:p w14:paraId="73F38BDA" w14:textId="77777777" w:rsidR="003C2337" w:rsidRPr="00FC44CC" w:rsidRDefault="003C2337" w:rsidP="004C6F1F">
      <w:pPr>
        <w:pStyle w:val="ListParagraph"/>
        <w:numPr>
          <w:ilvl w:val="0"/>
          <w:numId w:val="23"/>
        </w:numPr>
        <w:pBdr>
          <w:top w:val="nil"/>
          <w:left w:val="nil"/>
          <w:bottom w:val="nil"/>
          <w:right w:val="nil"/>
          <w:between w:val="nil"/>
          <w:bar w:val="nil"/>
        </w:pBdr>
        <w:spacing w:after="0" w:line="240" w:lineRule="auto"/>
        <w:contextualSpacing w:val="0"/>
        <w:jc w:val="both"/>
        <w:rPr>
          <w:rFonts w:eastAsia="Arial" w:cs="Arial"/>
        </w:rPr>
      </w:pPr>
      <w:r w:rsidRPr="00FC44CC">
        <w:t>Excellent conflict resolution skills; ability to facilitate difficult conversations in a diplomatic manner.</w:t>
      </w:r>
    </w:p>
    <w:p w14:paraId="61490DEC" w14:textId="77777777" w:rsidR="003C2337" w:rsidRPr="00FC44CC" w:rsidRDefault="003C2337" w:rsidP="004C6F1F">
      <w:pPr>
        <w:pStyle w:val="ListParagraph"/>
        <w:numPr>
          <w:ilvl w:val="0"/>
          <w:numId w:val="23"/>
        </w:numPr>
        <w:pBdr>
          <w:top w:val="nil"/>
          <w:left w:val="nil"/>
          <w:bottom w:val="nil"/>
          <w:right w:val="nil"/>
          <w:between w:val="nil"/>
          <w:bar w:val="nil"/>
        </w:pBdr>
        <w:spacing w:after="0" w:line="240" w:lineRule="auto"/>
        <w:contextualSpacing w:val="0"/>
        <w:jc w:val="both"/>
        <w:rPr>
          <w:rFonts w:eastAsia="Arial" w:cs="Arial"/>
        </w:rPr>
      </w:pPr>
      <w:r w:rsidRPr="00FC44CC">
        <w:t xml:space="preserve">Demonstrated women’s advocacy skills, strong case planning skills and effective child/women-centered practice delivery. </w:t>
      </w:r>
    </w:p>
    <w:p w14:paraId="4AA80DF2" w14:textId="77777777" w:rsidR="003C2337" w:rsidRDefault="003C2337" w:rsidP="004C6F1F">
      <w:pPr>
        <w:pStyle w:val="ListParagraph"/>
        <w:numPr>
          <w:ilvl w:val="0"/>
          <w:numId w:val="23"/>
        </w:numPr>
        <w:spacing w:after="0" w:line="240" w:lineRule="auto"/>
        <w:jc w:val="both"/>
        <w:rPr>
          <w:rFonts w:cs="Calibri"/>
          <w:lang w:val="en-CA"/>
        </w:rPr>
      </w:pPr>
      <w:r>
        <w:rPr>
          <w:rFonts w:cs="Calibri"/>
          <w:lang w:val="en-CA"/>
        </w:rPr>
        <w:t>Superior communication, listening and assessment skills.</w:t>
      </w:r>
    </w:p>
    <w:p w14:paraId="2C2BD661" w14:textId="77777777" w:rsidR="003C2337" w:rsidRPr="001552C1" w:rsidRDefault="003C2337" w:rsidP="004C6F1F">
      <w:pPr>
        <w:pStyle w:val="ListParagraph"/>
        <w:numPr>
          <w:ilvl w:val="0"/>
          <w:numId w:val="23"/>
        </w:numPr>
        <w:spacing w:after="0" w:line="240" w:lineRule="auto"/>
        <w:jc w:val="both"/>
        <w:rPr>
          <w:rFonts w:cs="Calibri"/>
          <w:lang w:val="en-CA"/>
        </w:rPr>
      </w:pPr>
      <w:r w:rsidRPr="001552C1">
        <w:rPr>
          <w:rFonts w:cs="Calibri"/>
          <w:lang w:val="en-CA"/>
        </w:rPr>
        <w:t>Demonstrated organizational and multi-tasking skills;</w:t>
      </w:r>
      <w:r>
        <w:rPr>
          <w:rFonts w:cs="Calibri"/>
          <w:lang w:val="en-CA"/>
        </w:rPr>
        <w:t xml:space="preserve"> e</w:t>
      </w:r>
      <w:r w:rsidRPr="001552C1">
        <w:rPr>
          <w:rFonts w:cs="Calibri"/>
          <w:lang w:val="en-CA"/>
        </w:rPr>
        <w:t>xceptional customer service skills</w:t>
      </w:r>
    </w:p>
    <w:p w14:paraId="28CC1C6F" w14:textId="77777777" w:rsidR="003C2337" w:rsidRPr="00E43898" w:rsidRDefault="003C2337" w:rsidP="004C6F1F">
      <w:pPr>
        <w:pStyle w:val="ListParagraph"/>
        <w:numPr>
          <w:ilvl w:val="0"/>
          <w:numId w:val="23"/>
        </w:numPr>
        <w:spacing w:after="0" w:line="240" w:lineRule="auto"/>
        <w:jc w:val="both"/>
        <w:rPr>
          <w:rFonts w:cs="Calibri"/>
          <w:lang w:val="en-CA"/>
        </w:rPr>
      </w:pPr>
      <w:r w:rsidRPr="00E43898">
        <w:rPr>
          <w:rFonts w:cs="Calibri"/>
          <w:lang w:val="en-CA"/>
        </w:rPr>
        <w:t>Good working knowledge of computer office technology and applications</w:t>
      </w:r>
    </w:p>
    <w:p w14:paraId="396B95F5" w14:textId="77777777" w:rsidR="003C2337" w:rsidRPr="001552C1" w:rsidRDefault="003C2337" w:rsidP="004C6F1F">
      <w:pPr>
        <w:pStyle w:val="ListParagraph"/>
        <w:numPr>
          <w:ilvl w:val="0"/>
          <w:numId w:val="23"/>
        </w:numPr>
        <w:spacing w:after="0" w:line="240" w:lineRule="auto"/>
        <w:jc w:val="both"/>
        <w:rPr>
          <w:rFonts w:cs="Calibri"/>
          <w:lang w:val="en-CA"/>
        </w:rPr>
      </w:pPr>
      <w:r w:rsidRPr="001552C1">
        <w:rPr>
          <w:rFonts w:cs="Calibri"/>
          <w:lang w:val="en-CA"/>
        </w:rPr>
        <w:t>Valid driver’s license;</w:t>
      </w:r>
      <w:r>
        <w:rPr>
          <w:rFonts w:cs="Calibri"/>
          <w:lang w:val="en-CA"/>
        </w:rPr>
        <w:t xml:space="preserve"> a</w:t>
      </w:r>
      <w:r w:rsidRPr="001552C1">
        <w:rPr>
          <w:rFonts w:cs="Calibri"/>
          <w:lang w:val="en-CA"/>
        </w:rPr>
        <w:t>ccess to a reliable vehicle and proof of adequate insurance</w:t>
      </w:r>
    </w:p>
    <w:p w14:paraId="6F64A45A" w14:textId="77777777" w:rsidR="003C2337" w:rsidRPr="001552C1" w:rsidRDefault="003C2337" w:rsidP="004C6F1F">
      <w:pPr>
        <w:pStyle w:val="ListParagraph"/>
        <w:numPr>
          <w:ilvl w:val="0"/>
          <w:numId w:val="23"/>
        </w:numPr>
        <w:spacing w:after="0" w:line="240" w:lineRule="auto"/>
        <w:jc w:val="both"/>
        <w:rPr>
          <w:rFonts w:cs="Calibri"/>
          <w:lang w:val="en-CA"/>
        </w:rPr>
      </w:pPr>
      <w:r w:rsidRPr="001552C1">
        <w:rPr>
          <w:rFonts w:cs="Calibri"/>
          <w:lang w:val="en-CA"/>
        </w:rPr>
        <w:t>Clean driver’s abstract; Clear current Police Vulnerable Sector Check (PVSC)</w:t>
      </w:r>
    </w:p>
    <w:p w14:paraId="0302146C" w14:textId="77777777" w:rsidR="003C2337" w:rsidRPr="00E43898" w:rsidRDefault="003C2337" w:rsidP="004C6F1F">
      <w:pPr>
        <w:pStyle w:val="ListParagraph"/>
        <w:numPr>
          <w:ilvl w:val="0"/>
          <w:numId w:val="23"/>
        </w:numPr>
        <w:spacing w:after="0" w:line="240" w:lineRule="auto"/>
        <w:jc w:val="both"/>
        <w:rPr>
          <w:rFonts w:cs="Calibri"/>
          <w:lang w:val="en-CA"/>
        </w:rPr>
      </w:pPr>
      <w:r>
        <w:rPr>
          <w:rFonts w:cs="Calibri"/>
          <w:lang w:val="en-CA"/>
        </w:rPr>
        <w:t>CPR, First Aid (ASIST, CPI an asset)</w:t>
      </w:r>
    </w:p>
    <w:p w14:paraId="01D6334D" w14:textId="77777777" w:rsidR="002276BA" w:rsidRPr="00760706" w:rsidRDefault="002276BA" w:rsidP="004C6F1F">
      <w:pPr>
        <w:jc w:val="both"/>
        <w:rPr>
          <w:rFonts w:asciiTheme="minorHAnsi" w:hAnsiTheme="minorHAnsi"/>
          <w:sz w:val="22"/>
          <w:szCs w:val="22"/>
        </w:rPr>
      </w:pPr>
    </w:p>
    <w:p w14:paraId="117AD011" w14:textId="77777777" w:rsidR="009E12DA" w:rsidRPr="00193DAF" w:rsidRDefault="009E12DA" w:rsidP="004C6F1F">
      <w:pPr>
        <w:jc w:val="both"/>
        <w:rPr>
          <w:rFonts w:ascii="Calibri" w:hAnsi="Calibri" w:cs="Calibri"/>
          <w:sz w:val="22"/>
          <w:szCs w:val="22"/>
        </w:rPr>
      </w:pPr>
    </w:p>
    <w:p w14:paraId="2F8CE467" w14:textId="77777777" w:rsidR="007B5C2E" w:rsidRPr="00457568" w:rsidRDefault="007B5C2E" w:rsidP="004C6F1F">
      <w:pPr>
        <w:jc w:val="both"/>
        <w:rPr>
          <w:rFonts w:asciiTheme="minorHAnsi" w:hAnsiTheme="minorHAnsi" w:cs="Arial"/>
          <w:sz w:val="22"/>
          <w:szCs w:val="22"/>
          <w:lang w:val="en-CA"/>
        </w:rPr>
      </w:pPr>
    </w:p>
    <w:p w14:paraId="4B231987" w14:textId="77777777" w:rsidR="009E12DA" w:rsidRPr="000862DE" w:rsidRDefault="009E12DA" w:rsidP="004C6F1F">
      <w:pPr>
        <w:shd w:val="clear" w:color="auto" w:fill="E0E0E0"/>
        <w:jc w:val="both"/>
        <w:rPr>
          <w:rFonts w:ascii="Calibri" w:hAnsi="Calibri" w:cs="Calibri"/>
          <w:sz w:val="22"/>
          <w:szCs w:val="22"/>
        </w:rPr>
      </w:pPr>
      <w:r w:rsidRPr="000862DE">
        <w:rPr>
          <w:rFonts w:ascii="Calibri" w:hAnsi="Calibri" w:cs="Calibri"/>
          <w:b/>
          <w:sz w:val="22"/>
          <w:szCs w:val="22"/>
        </w:rPr>
        <w:t>Working conditions</w:t>
      </w:r>
    </w:p>
    <w:p w14:paraId="1C973D11" w14:textId="77777777" w:rsidR="009E12DA" w:rsidRPr="000862DE" w:rsidRDefault="009E12DA" w:rsidP="004C6F1F">
      <w:pPr>
        <w:jc w:val="both"/>
        <w:rPr>
          <w:rFonts w:ascii="Calibri" w:hAnsi="Calibri" w:cs="Calibri"/>
          <w:sz w:val="22"/>
          <w:szCs w:val="22"/>
        </w:rPr>
      </w:pPr>
    </w:p>
    <w:p w14:paraId="710E73AA" w14:textId="77777777" w:rsidR="00AC703D" w:rsidRDefault="00AC703D" w:rsidP="004C6F1F">
      <w:pPr>
        <w:jc w:val="both"/>
        <w:rPr>
          <w:rFonts w:asciiTheme="minorHAnsi" w:eastAsiaTheme="minorHAnsi" w:hAnsiTheme="minorHAnsi" w:cs="Arial"/>
          <w:sz w:val="22"/>
          <w:szCs w:val="22"/>
        </w:rPr>
      </w:pPr>
      <w:r w:rsidRPr="00AC703D">
        <w:rPr>
          <w:rFonts w:asciiTheme="minorHAnsi" w:eastAsiaTheme="minorHAnsi" w:hAnsiTheme="minorHAnsi" w:cs="Arial"/>
          <w:sz w:val="22"/>
          <w:szCs w:val="22"/>
        </w:rPr>
        <w:t>This position will require variable day, evening, night, and/or weekend hours. As this position is available on a casual basis, this position has no guaranteed hours and requires availability and accessibility on a call-in basis.</w:t>
      </w:r>
    </w:p>
    <w:p w14:paraId="52782D54" w14:textId="77777777" w:rsidR="00AC703D" w:rsidRPr="00AC703D" w:rsidRDefault="00AC703D" w:rsidP="004C6F1F">
      <w:pPr>
        <w:jc w:val="both"/>
        <w:rPr>
          <w:rFonts w:asciiTheme="minorHAnsi" w:eastAsiaTheme="minorHAnsi" w:hAnsiTheme="minorHAnsi" w:cs="Arial"/>
          <w:sz w:val="22"/>
          <w:szCs w:val="22"/>
        </w:rPr>
      </w:pPr>
    </w:p>
    <w:p w14:paraId="676FD0FF" w14:textId="77777777" w:rsidR="009E12DA" w:rsidRPr="000862DE" w:rsidRDefault="009E12DA" w:rsidP="004C6F1F">
      <w:pPr>
        <w:jc w:val="both"/>
        <w:rPr>
          <w:rFonts w:ascii="Calibri" w:hAnsi="Calibri" w:cs="Calibri"/>
          <w:sz w:val="22"/>
          <w:szCs w:val="22"/>
        </w:rPr>
      </w:pPr>
      <w:r>
        <w:rPr>
          <w:rFonts w:ascii="Calibri" w:hAnsi="Calibri" w:cs="Calibri"/>
          <w:sz w:val="22"/>
          <w:szCs w:val="22"/>
        </w:rPr>
        <w:t>Direct reports: None.</w:t>
      </w:r>
    </w:p>
    <w:p w14:paraId="47B1AC8A" w14:textId="77777777" w:rsidR="009E12DA" w:rsidRPr="000862DE" w:rsidRDefault="009E12DA" w:rsidP="004C6F1F">
      <w:pPr>
        <w:jc w:val="both"/>
        <w:rPr>
          <w:rFonts w:ascii="Calibri" w:hAnsi="Calibri" w:cs="Calibri"/>
          <w:sz w:val="22"/>
          <w:szCs w:val="22"/>
        </w:rPr>
      </w:pPr>
    </w:p>
    <w:p w14:paraId="0635052D" w14:textId="77777777" w:rsidR="009E12DA" w:rsidRPr="000862DE" w:rsidRDefault="009E12DA" w:rsidP="004C6F1F">
      <w:pPr>
        <w:shd w:val="clear" w:color="auto" w:fill="E0E0E0"/>
        <w:jc w:val="both"/>
        <w:rPr>
          <w:rFonts w:ascii="Calibri" w:hAnsi="Calibri" w:cs="Calibri"/>
          <w:b/>
          <w:sz w:val="22"/>
          <w:szCs w:val="22"/>
        </w:rPr>
      </w:pPr>
      <w:r w:rsidRPr="000862DE">
        <w:rPr>
          <w:rFonts w:ascii="Calibri" w:hAnsi="Calibri" w:cs="Calibri"/>
          <w:b/>
          <w:sz w:val="22"/>
          <w:szCs w:val="22"/>
        </w:rPr>
        <w:t>Physical requirements</w:t>
      </w:r>
    </w:p>
    <w:p w14:paraId="3B14370F" w14:textId="77777777" w:rsidR="009E12DA" w:rsidRPr="000862DE" w:rsidRDefault="009E12DA" w:rsidP="004C6F1F">
      <w:pPr>
        <w:jc w:val="both"/>
        <w:rPr>
          <w:rFonts w:ascii="Calibri" w:hAnsi="Calibri" w:cs="Calibri"/>
          <w:sz w:val="22"/>
          <w:szCs w:val="22"/>
        </w:rPr>
      </w:pPr>
    </w:p>
    <w:p w14:paraId="11911EA2" w14:textId="77777777" w:rsidR="009E12DA" w:rsidRPr="000862DE" w:rsidRDefault="009E12DA" w:rsidP="004C6F1F">
      <w:pPr>
        <w:jc w:val="both"/>
        <w:rPr>
          <w:rFonts w:ascii="Calibri" w:hAnsi="Calibri" w:cs="Calibri"/>
          <w:sz w:val="22"/>
          <w:szCs w:val="22"/>
        </w:rPr>
      </w:pPr>
      <w:r>
        <w:rPr>
          <w:rFonts w:ascii="Calibri" w:hAnsi="Calibri" w:cs="Calibri"/>
          <w:sz w:val="22"/>
          <w:szCs w:val="22"/>
        </w:rPr>
        <w:t>This position will require providing on-going emotional support and advocacy to women, youth and children who have experienced woman abuse in a secured residential setting.</w:t>
      </w:r>
    </w:p>
    <w:p w14:paraId="0750DAB6" w14:textId="77777777" w:rsidR="009E12DA" w:rsidRPr="000862DE" w:rsidRDefault="009E12DA" w:rsidP="004C6F1F">
      <w:pPr>
        <w:jc w:val="both"/>
        <w:rPr>
          <w:rFonts w:ascii="Calibri" w:hAnsi="Calibri" w:cs="Calibri"/>
          <w:sz w:val="22"/>
          <w:szCs w:val="22"/>
        </w:rPr>
      </w:pPr>
    </w:p>
    <w:p w14:paraId="43E331E3" w14:textId="77777777" w:rsidR="00EB62BD" w:rsidRDefault="009E12DA" w:rsidP="004C6F1F">
      <w:pPr>
        <w:jc w:val="both"/>
        <w:rPr>
          <w:rFonts w:ascii="Calibri" w:hAnsi="Calibri" w:cs="Calibri"/>
          <w:sz w:val="22"/>
          <w:szCs w:val="22"/>
        </w:rPr>
      </w:pPr>
      <w:r w:rsidRPr="000862DE">
        <w:rPr>
          <w:rFonts w:ascii="Calibri" w:hAnsi="Calibri" w:cs="Calibri"/>
          <w:sz w:val="22"/>
          <w:szCs w:val="22"/>
        </w:rPr>
        <w:t>Ability to lift 25 lbs.</w:t>
      </w:r>
    </w:p>
    <w:p w14:paraId="07E3BE09" w14:textId="763549FF" w:rsidR="00CA4BA2" w:rsidRPr="00457568" w:rsidRDefault="00CA4BA2" w:rsidP="004C6F1F">
      <w:pPr>
        <w:jc w:val="both"/>
        <w:rPr>
          <w:rFonts w:asciiTheme="minorHAnsi" w:hAnsiTheme="minorHAnsi" w:cs="Arial"/>
          <w:b/>
          <w:sz w:val="22"/>
          <w:szCs w:val="22"/>
          <w:lang w:val="en-CA"/>
        </w:rPr>
      </w:pPr>
    </w:p>
    <w:p w14:paraId="46FE26AD" w14:textId="025C28FC" w:rsidR="00CA4BA2" w:rsidRDefault="00CA4BA2" w:rsidP="004C6F1F">
      <w:pPr>
        <w:jc w:val="both"/>
        <w:rPr>
          <w:rFonts w:asciiTheme="minorHAnsi" w:hAnsiTheme="minorHAnsi" w:cs="Arial"/>
          <w:b/>
          <w:sz w:val="22"/>
          <w:szCs w:val="22"/>
          <w:lang w:val="en-CA"/>
        </w:rPr>
      </w:pPr>
      <w:r w:rsidRPr="00457568">
        <w:rPr>
          <w:rFonts w:asciiTheme="minorHAnsi" w:hAnsiTheme="minorHAnsi" w:cs="Arial"/>
          <w:b/>
          <w:sz w:val="22"/>
          <w:szCs w:val="22"/>
          <w:lang w:val="en-CA"/>
        </w:rPr>
        <w:t xml:space="preserve">Closing Date: </w:t>
      </w:r>
      <w:r w:rsidR="004C6F1F">
        <w:rPr>
          <w:rFonts w:asciiTheme="minorHAnsi" w:hAnsiTheme="minorHAnsi" w:cs="Arial"/>
          <w:b/>
          <w:sz w:val="22"/>
          <w:szCs w:val="22"/>
          <w:lang w:val="en-CA"/>
        </w:rPr>
        <w:t>OPEN</w:t>
      </w:r>
      <w:r w:rsidR="00441D07">
        <w:rPr>
          <w:rFonts w:asciiTheme="minorHAnsi" w:hAnsiTheme="minorHAnsi" w:cs="Arial"/>
          <w:b/>
          <w:sz w:val="22"/>
          <w:szCs w:val="22"/>
          <w:lang w:val="en-CA"/>
        </w:rPr>
        <w:t xml:space="preserve">  </w:t>
      </w:r>
      <w:r w:rsidR="00C9343E">
        <w:rPr>
          <w:rFonts w:asciiTheme="minorHAnsi" w:hAnsiTheme="minorHAnsi" w:cs="Arial"/>
          <w:b/>
          <w:sz w:val="22"/>
          <w:szCs w:val="22"/>
          <w:lang w:val="en-CA"/>
        </w:rPr>
        <w:t xml:space="preserve"> </w:t>
      </w:r>
      <w:r w:rsidR="00441D07">
        <w:rPr>
          <w:rFonts w:asciiTheme="minorHAnsi" w:hAnsiTheme="minorHAnsi" w:cs="Arial"/>
          <w:b/>
          <w:sz w:val="22"/>
          <w:szCs w:val="22"/>
          <w:lang w:val="en-CA"/>
        </w:rPr>
        <w:t xml:space="preserve"> </w:t>
      </w:r>
    </w:p>
    <w:p w14:paraId="1F1E98A9" w14:textId="77777777" w:rsidR="009E12DA" w:rsidRPr="00457568" w:rsidRDefault="009E12DA" w:rsidP="004C6F1F">
      <w:pPr>
        <w:jc w:val="both"/>
        <w:rPr>
          <w:rFonts w:asciiTheme="minorHAnsi" w:hAnsiTheme="minorHAnsi" w:cs="Arial"/>
          <w:b/>
          <w:sz w:val="22"/>
          <w:szCs w:val="22"/>
          <w:lang w:val="en-CA"/>
        </w:rPr>
      </w:pPr>
    </w:p>
    <w:p w14:paraId="73D34EC1" w14:textId="77777777" w:rsidR="009E12DA" w:rsidRPr="009E12DA" w:rsidRDefault="009E12DA" w:rsidP="004C6F1F">
      <w:pPr>
        <w:jc w:val="both"/>
        <w:rPr>
          <w:rFonts w:asciiTheme="minorHAnsi" w:hAnsiTheme="minorHAnsi" w:cs="Arial"/>
          <w:sz w:val="22"/>
          <w:szCs w:val="22"/>
          <w:lang w:val="en-CA"/>
        </w:rPr>
      </w:pPr>
      <w:r w:rsidRPr="009E12DA">
        <w:rPr>
          <w:rFonts w:asciiTheme="minorHAnsi" w:hAnsiTheme="minorHAnsi" w:cs="Arial"/>
          <w:b/>
          <w:sz w:val="22"/>
          <w:szCs w:val="22"/>
          <w:lang w:val="en-CA"/>
        </w:rPr>
        <w:lastRenderedPageBreak/>
        <w:t>Submit cover letter and resume via email to</w:t>
      </w:r>
      <w:r w:rsidR="003F4B1F">
        <w:rPr>
          <w:rFonts w:asciiTheme="minorHAnsi" w:hAnsiTheme="minorHAnsi" w:cs="Arial"/>
          <w:b/>
          <w:sz w:val="22"/>
          <w:szCs w:val="22"/>
          <w:lang w:val="en-CA"/>
        </w:rPr>
        <w:t xml:space="preserve">: </w:t>
      </w:r>
      <w:r w:rsidR="00FB2FD2">
        <w:rPr>
          <w:rFonts w:asciiTheme="minorHAnsi" w:hAnsiTheme="minorHAnsi" w:cs="Arial"/>
          <w:b/>
          <w:sz w:val="22"/>
          <w:szCs w:val="22"/>
          <w:lang w:val="en-CA"/>
        </w:rPr>
        <w:t>WRRCApplications</w:t>
      </w:r>
      <w:r w:rsidR="003F4B1F">
        <w:rPr>
          <w:rFonts w:asciiTheme="minorHAnsi" w:hAnsiTheme="minorHAnsi" w:cs="Arial"/>
          <w:b/>
          <w:sz w:val="22"/>
          <w:szCs w:val="22"/>
          <w:lang w:val="en-CA"/>
        </w:rPr>
        <w:t>@wrrcsa.org</w:t>
      </w:r>
    </w:p>
    <w:p w14:paraId="0C812745" w14:textId="77777777" w:rsidR="009E12DA" w:rsidRPr="009E12DA" w:rsidRDefault="009E12DA" w:rsidP="004C6F1F">
      <w:pPr>
        <w:jc w:val="both"/>
        <w:rPr>
          <w:rFonts w:asciiTheme="minorHAnsi" w:hAnsiTheme="minorHAnsi" w:cs="Arial"/>
          <w:b/>
          <w:sz w:val="22"/>
          <w:szCs w:val="22"/>
          <w:lang w:val="en-CA"/>
        </w:rPr>
      </w:pPr>
    </w:p>
    <w:p w14:paraId="51CC3DEF" w14:textId="77777777" w:rsidR="009E12DA" w:rsidRPr="009E12DA" w:rsidRDefault="009E12DA" w:rsidP="004C6F1F">
      <w:pPr>
        <w:jc w:val="both"/>
        <w:rPr>
          <w:rFonts w:asciiTheme="minorHAnsi" w:hAnsiTheme="minorHAnsi" w:cs="Arial"/>
          <w:sz w:val="22"/>
          <w:szCs w:val="22"/>
          <w:lang w:val="en-CA"/>
        </w:rPr>
      </w:pPr>
      <w:r w:rsidRPr="009E12DA">
        <w:rPr>
          <w:rFonts w:asciiTheme="minorHAnsi" w:hAnsiTheme="minorHAnsi" w:cs="Arial"/>
          <w:sz w:val="22"/>
          <w:szCs w:val="22"/>
          <w:lang w:val="en-CA"/>
        </w:rPr>
        <w:t>*No phone calls please. Only those selected for an interview will be contacted.*</w:t>
      </w:r>
    </w:p>
    <w:p w14:paraId="2370D8AF" w14:textId="77777777" w:rsidR="009E12DA" w:rsidRPr="009E12DA" w:rsidRDefault="009E12DA" w:rsidP="004C6F1F">
      <w:pPr>
        <w:jc w:val="both"/>
        <w:rPr>
          <w:rFonts w:asciiTheme="minorHAnsi" w:hAnsiTheme="minorHAnsi" w:cs="Arial"/>
          <w:sz w:val="22"/>
          <w:szCs w:val="22"/>
        </w:rPr>
      </w:pPr>
    </w:p>
    <w:p w14:paraId="3B3589C4" w14:textId="77777777" w:rsidR="009E12DA" w:rsidRPr="009E12DA" w:rsidRDefault="009E12DA" w:rsidP="004C6F1F">
      <w:pPr>
        <w:jc w:val="both"/>
        <w:rPr>
          <w:rFonts w:asciiTheme="minorHAnsi" w:hAnsiTheme="minorHAnsi" w:cs="Arial"/>
          <w:b/>
          <w:color w:val="FF0000"/>
          <w:sz w:val="22"/>
          <w:szCs w:val="22"/>
          <w:lang w:val="en-CA"/>
        </w:rPr>
      </w:pPr>
    </w:p>
    <w:p w14:paraId="0FF2F607" w14:textId="77777777" w:rsidR="009E12DA" w:rsidRPr="00A716C2" w:rsidRDefault="009E12DA" w:rsidP="004C6F1F">
      <w:pPr>
        <w:jc w:val="both"/>
        <w:rPr>
          <w:rFonts w:asciiTheme="minorHAnsi" w:hAnsiTheme="minorHAnsi" w:cs="Arial"/>
          <w:b/>
          <w:sz w:val="28"/>
          <w:szCs w:val="28"/>
          <w:lang w:val="en-CA"/>
        </w:rPr>
      </w:pPr>
      <w:r w:rsidRPr="00A716C2">
        <w:rPr>
          <w:rFonts w:asciiTheme="minorHAnsi" w:hAnsiTheme="minorHAnsi" w:cs="Arial"/>
          <w:b/>
          <w:sz w:val="28"/>
          <w:szCs w:val="28"/>
          <w:lang w:val="en-CA"/>
        </w:rPr>
        <w:t xml:space="preserve">Please ensure Cover Letter &amp; Resume are saved as </w:t>
      </w:r>
      <w:r w:rsidRPr="00A716C2">
        <w:rPr>
          <w:rFonts w:asciiTheme="minorHAnsi" w:hAnsiTheme="minorHAnsi" w:cs="Arial"/>
          <w:b/>
          <w:sz w:val="28"/>
          <w:szCs w:val="28"/>
          <w:u w:val="single"/>
          <w:lang w:val="en-CA"/>
        </w:rPr>
        <w:t>ONE</w:t>
      </w:r>
      <w:r w:rsidRPr="00A716C2">
        <w:rPr>
          <w:rFonts w:asciiTheme="minorHAnsi" w:hAnsiTheme="minorHAnsi" w:cs="Arial"/>
          <w:b/>
          <w:sz w:val="28"/>
          <w:szCs w:val="28"/>
          <w:lang w:val="en-CA"/>
        </w:rPr>
        <w:t xml:space="preserve"> .pdf file, titled: </w:t>
      </w:r>
    </w:p>
    <w:p w14:paraId="76D52B81" w14:textId="77777777" w:rsidR="009E12DA" w:rsidRPr="00A716C2" w:rsidRDefault="009E12DA" w:rsidP="004C6F1F">
      <w:pPr>
        <w:ind w:left="4320"/>
        <w:jc w:val="both"/>
        <w:rPr>
          <w:rFonts w:asciiTheme="minorHAnsi" w:hAnsiTheme="minorHAnsi" w:cs="Arial"/>
          <w:b/>
          <w:sz w:val="28"/>
          <w:szCs w:val="28"/>
          <w:lang w:val="en-CA"/>
        </w:rPr>
      </w:pPr>
      <w:r w:rsidRPr="00A716C2">
        <w:rPr>
          <w:rFonts w:asciiTheme="minorHAnsi" w:hAnsiTheme="minorHAnsi" w:cs="Arial"/>
          <w:b/>
          <w:sz w:val="28"/>
          <w:szCs w:val="28"/>
          <w:lang w:val="en-CA"/>
        </w:rPr>
        <w:t>LAST NAME, First name – Position</w:t>
      </w:r>
    </w:p>
    <w:p w14:paraId="6AF2E035" w14:textId="77777777" w:rsidR="00CA4BA2" w:rsidRPr="00C9343E" w:rsidRDefault="00CA4BA2" w:rsidP="004C6F1F">
      <w:pPr>
        <w:jc w:val="both"/>
        <w:rPr>
          <w:rFonts w:asciiTheme="minorHAnsi" w:hAnsiTheme="minorHAnsi" w:cs="Arial"/>
          <w:sz w:val="28"/>
          <w:szCs w:val="28"/>
          <w:lang w:val="en-CA"/>
        </w:rPr>
      </w:pPr>
    </w:p>
    <w:p w14:paraId="02904446" w14:textId="77777777" w:rsidR="00CA4BA2" w:rsidRPr="00457568" w:rsidRDefault="00CA4BA2" w:rsidP="004C6F1F">
      <w:pPr>
        <w:jc w:val="both"/>
        <w:rPr>
          <w:rFonts w:asciiTheme="minorHAnsi" w:hAnsiTheme="minorHAnsi" w:cs="Arial"/>
          <w:b/>
          <w:color w:val="FF0000"/>
          <w:sz w:val="22"/>
          <w:szCs w:val="22"/>
          <w:lang w:val="en-CA"/>
        </w:rPr>
      </w:pPr>
      <w:r w:rsidRPr="00457568">
        <w:rPr>
          <w:rFonts w:asciiTheme="minorHAnsi" w:hAnsiTheme="minorHAnsi" w:cs="Arial"/>
          <w:b/>
          <w:color w:val="FF0000"/>
          <w:sz w:val="22"/>
          <w:szCs w:val="22"/>
          <w:lang w:val="en-CA"/>
        </w:rPr>
        <w:t xml:space="preserve"> </w:t>
      </w:r>
    </w:p>
    <w:p w14:paraId="7397DE02" w14:textId="77777777" w:rsidR="008D7E7B" w:rsidRPr="00457568" w:rsidRDefault="008D7E7B" w:rsidP="004C6F1F">
      <w:pPr>
        <w:jc w:val="both"/>
        <w:rPr>
          <w:rFonts w:asciiTheme="minorHAnsi" w:hAnsiTheme="minorHAnsi" w:cs="Arial"/>
          <w:b/>
          <w:sz w:val="22"/>
          <w:szCs w:val="22"/>
        </w:rPr>
      </w:pPr>
    </w:p>
    <w:sectPr w:rsidR="008D7E7B" w:rsidRPr="00457568" w:rsidSect="007D7E1F">
      <w:pgSz w:w="12240" w:h="15840"/>
      <w:pgMar w:top="1260" w:right="1800" w:bottom="1080" w:left="180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6B1" w14:textId="77777777" w:rsidR="00391A3D" w:rsidRDefault="00391A3D">
      <w:r>
        <w:separator/>
      </w:r>
    </w:p>
  </w:endnote>
  <w:endnote w:type="continuationSeparator" w:id="0">
    <w:p w14:paraId="67096A9C" w14:textId="77777777" w:rsidR="00391A3D" w:rsidRDefault="0039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79A6" w14:textId="77777777" w:rsidR="00391A3D" w:rsidRDefault="00391A3D">
      <w:r>
        <w:separator/>
      </w:r>
    </w:p>
  </w:footnote>
  <w:footnote w:type="continuationSeparator" w:id="0">
    <w:p w14:paraId="5DD5B2D8" w14:textId="77777777" w:rsidR="00391A3D" w:rsidRDefault="00391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54"/>
    <w:multiLevelType w:val="hybridMultilevel"/>
    <w:tmpl w:val="ED2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2EEE"/>
    <w:multiLevelType w:val="hybridMultilevel"/>
    <w:tmpl w:val="59707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72AC9"/>
    <w:multiLevelType w:val="hybridMultilevel"/>
    <w:tmpl w:val="2AA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31D7"/>
    <w:multiLevelType w:val="hybridMultilevel"/>
    <w:tmpl w:val="62921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339D3"/>
    <w:multiLevelType w:val="hybridMultilevel"/>
    <w:tmpl w:val="253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27CAB"/>
    <w:multiLevelType w:val="multilevel"/>
    <w:tmpl w:val="0F381D3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6" w15:restartNumberingAfterBreak="0">
    <w:nsid w:val="16CC4BEE"/>
    <w:multiLevelType w:val="hybridMultilevel"/>
    <w:tmpl w:val="544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5DF3"/>
    <w:multiLevelType w:val="multilevel"/>
    <w:tmpl w:val="DB26E970"/>
    <w:styleLink w:val="List21"/>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15:restartNumberingAfterBreak="0">
    <w:nsid w:val="200E0024"/>
    <w:multiLevelType w:val="hybridMultilevel"/>
    <w:tmpl w:val="082C00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CB6FC4"/>
    <w:multiLevelType w:val="hybridMultilevel"/>
    <w:tmpl w:val="DDAA8260"/>
    <w:lvl w:ilvl="0" w:tplc="1009000F">
      <w:start w:val="1"/>
      <w:numFmt w:val="decimal"/>
      <w:lvlText w:val="%1."/>
      <w:lvlJc w:val="left"/>
      <w:pPr>
        <w:ind w:left="720" w:hanging="360"/>
      </w:pPr>
      <w:rPr>
        <w:rFonts w:hint="default"/>
      </w:rPr>
    </w:lvl>
    <w:lvl w:ilvl="1" w:tplc="D3DE73B6">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AF15CD"/>
    <w:multiLevelType w:val="hybridMultilevel"/>
    <w:tmpl w:val="6E1249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82045"/>
    <w:multiLevelType w:val="hybridMultilevel"/>
    <w:tmpl w:val="781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31144"/>
    <w:multiLevelType w:val="hybridMultilevel"/>
    <w:tmpl w:val="5EE8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55891"/>
    <w:multiLevelType w:val="hybridMultilevel"/>
    <w:tmpl w:val="9BBE68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47101"/>
    <w:multiLevelType w:val="hybridMultilevel"/>
    <w:tmpl w:val="FA9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F3C05"/>
    <w:multiLevelType w:val="hybridMultilevel"/>
    <w:tmpl w:val="A7B8E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581B7B"/>
    <w:multiLevelType w:val="multilevel"/>
    <w:tmpl w:val="C60C7842"/>
    <w:styleLink w:val="List1"/>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40291FEB"/>
    <w:multiLevelType w:val="hybridMultilevel"/>
    <w:tmpl w:val="7E54D2E8"/>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D1CEE"/>
    <w:multiLevelType w:val="hybridMultilevel"/>
    <w:tmpl w:val="8F6A7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AB5548"/>
    <w:multiLevelType w:val="hybridMultilevel"/>
    <w:tmpl w:val="D8327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3D20AE"/>
    <w:multiLevelType w:val="hybridMultilevel"/>
    <w:tmpl w:val="C78A9540"/>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41EF9"/>
    <w:multiLevelType w:val="hybridMultilevel"/>
    <w:tmpl w:val="F45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60F7F"/>
    <w:multiLevelType w:val="multilevel"/>
    <w:tmpl w:val="4B323128"/>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3" w15:restartNumberingAfterBreak="0">
    <w:nsid w:val="6EE51A64"/>
    <w:multiLevelType w:val="hybridMultilevel"/>
    <w:tmpl w:val="3FC48CF6"/>
    <w:lvl w:ilvl="0" w:tplc="1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5152680">
    <w:abstractNumId w:val="6"/>
  </w:num>
  <w:num w:numId="2" w16cid:durableId="710350700">
    <w:abstractNumId w:val="2"/>
  </w:num>
  <w:num w:numId="3" w16cid:durableId="507671462">
    <w:abstractNumId w:val="21"/>
  </w:num>
  <w:num w:numId="4" w16cid:durableId="413359515">
    <w:abstractNumId w:val="14"/>
  </w:num>
  <w:num w:numId="5" w16cid:durableId="1499728477">
    <w:abstractNumId w:val="1"/>
  </w:num>
  <w:num w:numId="6" w16cid:durableId="1594390556">
    <w:abstractNumId w:val="12"/>
  </w:num>
  <w:num w:numId="7" w16cid:durableId="1749578018">
    <w:abstractNumId w:val="4"/>
  </w:num>
  <w:num w:numId="8" w16cid:durableId="190849993">
    <w:abstractNumId w:val="22"/>
  </w:num>
  <w:num w:numId="9" w16cid:durableId="291909456">
    <w:abstractNumId w:val="16"/>
  </w:num>
  <w:num w:numId="10" w16cid:durableId="81414154">
    <w:abstractNumId w:val="7"/>
  </w:num>
  <w:num w:numId="11" w16cid:durableId="168301457">
    <w:abstractNumId w:val="0"/>
  </w:num>
  <w:num w:numId="12" w16cid:durableId="747118999">
    <w:abstractNumId w:val="11"/>
  </w:num>
  <w:num w:numId="13" w16cid:durableId="1193880917">
    <w:abstractNumId w:val="5"/>
  </w:num>
  <w:num w:numId="14" w16cid:durableId="2027513393">
    <w:abstractNumId w:val="13"/>
  </w:num>
  <w:num w:numId="15" w16cid:durableId="2095318295">
    <w:abstractNumId w:val="18"/>
  </w:num>
  <w:num w:numId="16" w16cid:durableId="631715201">
    <w:abstractNumId w:val="10"/>
  </w:num>
  <w:num w:numId="17" w16cid:durableId="566301345">
    <w:abstractNumId w:val="15"/>
  </w:num>
  <w:num w:numId="18" w16cid:durableId="1140338822">
    <w:abstractNumId w:val="17"/>
  </w:num>
  <w:num w:numId="19" w16cid:durableId="278030513">
    <w:abstractNumId w:val="8"/>
  </w:num>
  <w:num w:numId="20" w16cid:durableId="204562013">
    <w:abstractNumId w:val="20"/>
  </w:num>
  <w:num w:numId="21" w16cid:durableId="1656370154">
    <w:abstractNumId w:val="3"/>
  </w:num>
  <w:num w:numId="22" w16cid:durableId="2103144311">
    <w:abstractNumId w:val="19"/>
  </w:num>
  <w:num w:numId="23" w16cid:durableId="297732255">
    <w:abstractNumId w:val="23"/>
  </w:num>
  <w:num w:numId="24" w16cid:durableId="19691226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87"/>
    <w:rsid w:val="000138F2"/>
    <w:rsid w:val="00013983"/>
    <w:rsid w:val="00040CA2"/>
    <w:rsid w:val="0005159F"/>
    <w:rsid w:val="00060486"/>
    <w:rsid w:val="00084609"/>
    <w:rsid w:val="000B183F"/>
    <w:rsid w:val="000B233D"/>
    <w:rsid w:val="000C1F90"/>
    <w:rsid w:val="001003AE"/>
    <w:rsid w:val="00181800"/>
    <w:rsid w:val="00184EA8"/>
    <w:rsid w:val="001A1A5B"/>
    <w:rsid w:val="001C33E4"/>
    <w:rsid w:val="001D03C4"/>
    <w:rsid w:val="001F5041"/>
    <w:rsid w:val="002276BA"/>
    <w:rsid w:val="00256BF9"/>
    <w:rsid w:val="00291527"/>
    <w:rsid w:val="002E57F0"/>
    <w:rsid w:val="00322FD2"/>
    <w:rsid w:val="00333198"/>
    <w:rsid w:val="003455BD"/>
    <w:rsid w:val="00367934"/>
    <w:rsid w:val="003859A2"/>
    <w:rsid w:val="00391A3D"/>
    <w:rsid w:val="003C2337"/>
    <w:rsid w:val="003E2F38"/>
    <w:rsid w:val="003F24DC"/>
    <w:rsid w:val="003F2ABA"/>
    <w:rsid w:val="003F4B1F"/>
    <w:rsid w:val="00416CF4"/>
    <w:rsid w:val="0043784F"/>
    <w:rsid w:val="00441D07"/>
    <w:rsid w:val="00457568"/>
    <w:rsid w:val="004A59B0"/>
    <w:rsid w:val="004B3296"/>
    <w:rsid w:val="004C6F1F"/>
    <w:rsid w:val="004E3758"/>
    <w:rsid w:val="004E5CAB"/>
    <w:rsid w:val="00536C57"/>
    <w:rsid w:val="00545EEB"/>
    <w:rsid w:val="00550E0B"/>
    <w:rsid w:val="005B7F2D"/>
    <w:rsid w:val="005F63CE"/>
    <w:rsid w:val="00625F83"/>
    <w:rsid w:val="00631207"/>
    <w:rsid w:val="006A387A"/>
    <w:rsid w:val="006F6AC2"/>
    <w:rsid w:val="007033B6"/>
    <w:rsid w:val="00731E22"/>
    <w:rsid w:val="00732A30"/>
    <w:rsid w:val="007428EA"/>
    <w:rsid w:val="00750A3A"/>
    <w:rsid w:val="00762BE6"/>
    <w:rsid w:val="007749EC"/>
    <w:rsid w:val="007B5C2E"/>
    <w:rsid w:val="007D7E1F"/>
    <w:rsid w:val="007F5C51"/>
    <w:rsid w:val="008373E0"/>
    <w:rsid w:val="00853F85"/>
    <w:rsid w:val="00871688"/>
    <w:rsid w:val="0088253D"/>
    <w:rsid w:val="008D7E7B"/>
    <w:rsid w:val="008F3CD4"/>
    <w:rsid w:val="009C306F"/>
    <w:rsid w:val="009E12DA"/>
    <w:rsid w:val="00A22F0D"/>
    <w:rsid w:val="00A5437F"/>
    <w:rsid w:val="00A716C2"/>
    <w:rsid w:val="00A956BB"/>
    <w:rsid w:val="00AB6E3B"/>
    <w:rsid w:val="00AC703D"/>
    <w:rsid w:val="00AE017D"/>
    <w:rsid w:val="00B33F39"/>
    <w:rsid w:val="00B45734"/>
    <w:rsid w:val="00B80BC8"/>
    <w:rsid w:val="00B830AF"/>
    <w:rsid w:val="00B84833"/>
    <w:rsid w:val="00BA67EC"/>
    <w:rsid w:val="00BC2295"/>
    <w:rsid w:val="00C16CAB"/>
    <w:rsid w:val="00C25B98"/>
    <w:rsid w:val="00C44AD3"/>
    <w:rsid w:val="00C57FB2"/>
    <w:rsid w:val="00C67002"/>
    <w:rsid w:val="00C73D3B"/>
    <w:rsid w:val="00C90572"/>
    <w:rsid w:val="00C9343E"/>
    <w:rsid w:val="00CA1D6A"/>
    <w:rsid w:val="00CA4BA2"/>
    <w:rsid w:val="00CA6898"/>
    <w:rsid w:val="00CB0B6A"/>
    <w:rsid w:val="00D128E3"/>
    <w:rsid w:val="00D258F5"/>
    <w:rsid w:val="00D378B4"/>
    <w:rsid w:val="00D52041"/>
    <w:rsid w:val="00D55D45"/>
    <w:rsid w:val="00E37859"/>
    <w:rsid w:val="00E45882"/>
    <w:rsid w:val="00E80A3C"/>
    <w:rsid w:val="00EA7BDD"/>
    <w:rsid w:val="00EB62BD"/>
    <w:rsid w:val="00ED030E"/>
    <w:rsid w:val="00ED203D"/>
    <w:rsid w:val="00F02526"/>
    <w:rsid w:val="00F0272C"/>
    <w:rsid w:val="00F0274A"/>
    <w:rsid w:val="00F42A87"/>
    <w:rsid w:val="00F5049D"/>
    <w:rsid w:val="00F62A3C"/>
    <w:rsid w:val="00FB2FD2"/>
    <w:rsid w:val="00FF2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0D963AB"/>
  <w15:docId w15:val="{78EC0211-87A4-4F89-8920-83844032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06F"/>
    <w:rPr>
      <w:sz w:val="24"/>
    </w:rPr>
  </w:style>
  <w:style w:type="paragraph" w:styleId="Heading2">
    <w:name w:val="heading 2"/>
    <w:basedOn w:val="Normal"/>
    <w:next w:val="Normal"/>
    <w:link w:val="Heading2Char"/>
    <w:semiHidden/>
    <w:unhideWhenUsed/>
    <w:qFormat/>
    <w:rsid w:val="00CA4BA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06F"/>
    <w:pPr>
      <w:tabs>
        <w:tab w:val="center" w:pos="4320"/>
        <w:tab w:val="right" w:pos="8640"/>
      </w:tabs>
    </w:pPr>
  </w:style>
  <w:style w:type="paragraph" w:styleId="Footer">
    <w:name w:val="footer"/>
    <w:basedOn w:val="Normal"/>
    <w:link w:val="FooterChar"/>
    <w:uiPriority w:val="99"/>
    <w:rsid w:val="009C306F"/>
    <w:pPr>
      <w:tabs>
        <w:tab w:val="center" w:pos="4320"/>
        <w:tab w:val="right" w:pos="8640"/>
      </w:tabs>
    </w:pPr>
  </w:style>
  <w:style w:type="character" w:styleId="Hyperlink">
    <w:name w:val="Hyperlink"/>
    <w:basedOn w:val="DefaultParagraphFont"/>
    <w:uiPriority w:val="99"/>
    <w:unhideWhenUsed/>
    <w:rsid w:val="00B80BC8"/>
    <w:rPr>
      <w:color w:val="0000FF"/>
      <w:u w:val="single"/>
    </w:rPr>
  </w:style>
  <w:style w:type="paragraph" w:styleId="ListParagraph">
    <w:name w:val="List Paragraph"/>
    <w:basedOn w:val="Normal"/>
    <w:qFormat/>
    <w:rsid w:val="00CA6898"/>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basedOn w:val="Normal"/>
    <w:rsid w:val="00CA6898"/>
    <w:rPr>
      <w:rFonts w:ascii="Helvetica" w:eastAsiaTheme="minorHAnsi" w:hAnsi="Helvetica" w:cs="Helvetica"/>
      <w:color w:val="000000"/>
      <w:szCs w:val="24"/>
    </w:rPr>
  </w:style>
  <w:style w:type="character" w:customStyle="1" w:styleId="FooterChar">
    <w:name w:val="Footer Char"/>
    <w:basedOn w:val="DefaultParagraphFont"/>
    <w:link w:val="Footer"/>
    <w:uiPriority w:val="99"/>
    <w:rsid w:val="00CA6898"/>
    <w:rPr>
      <w:sz w:val="24"/>
    </w:rPr>
  </w:style>
  <w:style w:type="paragraph" w:styleId="BalloonText">
    <w:name w:val="Balloon Text"/>
    <w:basedOn w:val="Normal"/>
    <w:link w:val="BalloonTextChar"/>
    <w:rsid w:val="007033B6"/>
    <w:rPr>
      <w:rFonts w:ascii="Tahoma" w:hAnsi="Tahoma" w:cs="Tahoma"/>
      <w:sz w:val="16"/>
      <w:szCs w:val="16"/>
    </w:rPr>
  </w:style>
  <w:style w:type="character" w:customStyle="1" w:styleId="BalloonTextChar">
    <w:name w:val="Balloon Text Char"/>
    <w:basedOn w:val="DefaultParagraphFont"/>
    <w:link w:val="BalloonText"/>
    <w:rsid w:val="007033B6"/>
    <w:rPr>
      <w:rFonts w:ascii="Tahoma" w:hAnsi="Tahoma" w:cs="Tahoma"/>
      <w:sz w:val="16"/>
      <w:szCs w:val="16"/>
    </w:rPr>
  </w:style>
  <w:style w:type="character" w:customStyle="1" w:styleId="screen-name2">
    <w:name w:val="screen-name2"/>
    <w:basedOn w:val="DefaultParagraphFont"/>
    <w:rsid w:val="007033B6"/>
  </w:style>
  <w:style w:type="character" w:styleId="CommentReference">
    <w:name w:val="annotation reference"/>
    <w:basedOn w:val="DefaultParagraphFont"/>
    <w:rsid w:val="00A22F0D"/>
    <w:rPr>
      <w:sz w:val="16"/>
      <w:szCs w:val="16"/>
    </w:rPr>
  </w:style>
  <w:style w:type="paragraph" w:styleId="CommentText">
    <w:name w:val="annotation text"/>
    <w:basedOn w:val="Normal"/>
    <w:link w:val="CommentTextChar"/>
    <w:rsid w:val="00A22F0D"/>
    <w:rPr>
      <w:sz w:val="20"/>
    </w:rPr>
  </w:style>
  <w:style w:type="character" w:customStyle="1" w:styleId="CommentTextChar">
    <w:name w:val="Comment Text Char"/>
    <w:basedOn w:val="DefaultParagraphFont"/>
    <w:link w:val="CommentText"/>
    <w:rsid w:val="00A22F0D"/>
  </w:style>
  <w:style w:type="paragraph" w:styleId="CommentSubject">
    <w:name w:val="annotation subject"/>
    <w:basedOn w:val="CommentText"/>
    <w:next w:val="CommentText"/>
    <w:link w:val="CommentSubjectChar"/>
    <w:rsid w:val="00A22F0D"/>
    <w:rPr>
      <w:b/>
      <w:bCs/>
    </w:rPr>
  </w:style>
  <w:style w:type="character" w:customStyle="1" w:styleId="CommentSubjectChar">
    <w:name w:val="Comment Subject Char"/>
    <w:basedOn w:val="CommentTextChar"/>
    <w:link w:val="CommentSubject"/>
    <w:rsid w:val="00A22F0D"/>
    <w:rPr>
      <w:b/>
      <w:bCs/>
    </w:rPr>
  </w:style>
  <w:style w:type="numbering" w:customStyle="1" w:styleId="List0">
    <w:name w:val="List 0"/>
    <w:basedOn w:val="NoList"/>
    <w:rsid w:val="007F5C51"/>
    <w:pPr>
      <w:numPr>
        <w:numId w:val="8"/>
      </w:numPr>
    </w:pPr>
  </w:style>
  <w:style w:type="numbering" w:customStyle="1" w:styleId="List1">
    <w:name w:val="List 1"/>
    <w:basedOn w:val="NoList"/>
    <w:rsid w:val="007F5C51"/>
    <w:pPr>
      <w:numPr>
        <w:numId w:val="9"/>
      </w:numPr>
    </w:pPr>
  </w:style>
  <w:style w:type="numbering" w:customStyle="1" w:styleId="List21">
    <w:name w:val="List 21"/>
    <w:basedOn w:val="NoList"/>
    <w:rsid w:val="007F5C51"/>
    <w:pPr>
      <w:numPr>
        <w:numId w:val="10"/>
      </w:numPr>
    </w:pPr>
  </w:style>
  <w:style w:type="character" w:customStyle="1" w:styleId="Heading2Char">
    <w:name w:val="Heading 2 Char"/>
    <w:basedOn w:val="DefaultParagraphFont"/>
    <w:link w:val="Heading2"/>
    <w:semiHidden/>
    <w:rsid w:val="00CA4BA2"/>
    <w:rPr>
      <w:rFonts w:ascii="Cambria" w:eastAsia="Times New Roman"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A9DC4-8A92-4F23-A111-B377D8D7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Smarty Pants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Wies</dc:creator>
  <cp:lastModifiedBy>Jane Hartley</cp:lastModifiedBy>
  <cp:revision>2</cp:revision>
  <cp:lastPrinted>2020-06-12T15:40:00Z</cp:lastPrinted>
  <dcterms:created xsi:type="dcterms:W3CDTF">2022-05-24T16:20:00Z</dcterms:created>
  <dcterms:modified xsi:type="dcterms:W3CDTF">2022-05-24T16:20:00Z</dcterms:modified>
</cp:coreProperties>
</file>